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E4AD" w14:textId="623AB567" w:rsidR="00811D6F" w:rsidRPr="00337C18" w:rsidRDefault="00337C18">
      <w:pPr>
        <w:rPr>
          <w:sz w:val="32"/>
          <w:szCs w:val="32"/>
        </w:rPr>
      </w:pPr>
      <w:r w:rsidRPr="00337C18">
        <w:rPr>
          <w:rFonts w:ascii="Arial" w:hAnsi="Arial" w:cs="Arial"/>
          <w:color w:val="000000"/>
          <w:sz w:val="32"/>
          <w:szCs w:val="32"/>
          <w:shd w:val="clear" w:color="auto" w:fill="FFFFFF"/>
        </w:rPr>
        <w:t>Karen Wilson has been a nurse for over 40 years and currently serves as an Oncology Nurse Navigator at </w:t>
      </w:r>
      <w:proofErr w:type="spellStart"/>
      <w:r w:rsidRPr="00337C18">
        <w:rPr>
          <w:rFonts w:ascii="Arial" w:hAnsi="Arial" w:cs="Arial"/>
          <w:b/>
          <w:bCs/>
          <w:color w:val="000000"/>
          <w:sz w:val="32"/>
          <w:szCs w:val="32"/>
          <w:shd w:val="clear" w:color="auto" w:fill="FFFFFF"/>
        </w:rPr>
        <w:t>AdventHealth</w:t>
      </w:r>
      <w:proofErr w:type="spellEnd"/>
      <w:r w:rsidRPr="00337C18">
        <w:rPr>
          <w:rFonts w:ascii="Arial" w:hAnsi="Arial" w:cs="Arial"/>
          <w:b/>
          <w:bCs/>
          <w:color w:val="000000"/>
          <w:sz w:val="32"/>
          <w:szCs w:val="32"/>
          <w:shd w:val="clear" w:color="auto" w:fill="FFFFFF"/>
        </w:rPr>
        <w:t xml:space="preserve"> Parker</w:t>
      </w:r>
      <w:r w:rsidRPr="00337C18">
        <w:rPr>
          <w:rFonts w:ascii="Arial" w:hAnsi="Arial" w:cs="Arial"/>
          <w:color w:val="000000"/>
          <w:sz w:val="32"/>
          <w:szCs w:val="32"/>
          <w:shd w:val="clear" w:color="auto" w:fill="FFFFFF"/>
        </w:rPr>
        <w:t xml:space="preserve">. Known for promoting evidence-based, patient-centered care, Karen became a tobacco treatment specialist to better support her lung cancer patients, completing advanced training through the University of Kentucky, Sloan Kettering, and the American Lung Association. Her work has been recognized with the 2022 Outstanding Advocate and Educator Award from the Colorado Cancer Coalition and the 2024 Nightingale Award for Excellence in Acute Care from the Colorado Nurses Foundation for developing </w:t>
      </w:r>
      <w:proofErr w:type="spellStart"/>
      <w:r w:rsidRPr="00337C18">
        <w:rPr>
          <w:rFonts w:ascii="Arial" w:hAnsi="Arial" w:cs="Arial"/>
          <w:color w:val="000000"/>
          <w:sz w:val="32"/>
          <w:szCs w:val="32"/>
          <w:shd w:val="clear" w:color="auto" w:fill="FFFFFF"/>
        </w:rPr>
        <w:t>AdventHealth</w:t>
      </w:r>
      <w:proofErr w:type="spellEnd"/>
      <w:r w:rsidRPr="00337C18">
        <w:rPr>
          <w:rFonts w:ascii="Arial" w:hAnsi="Arial" w:cs="Arial"/>
          <w:color w:val="000000"/>
          <w:sz w:val="32"/>
          <w:szCs w:val="32"/>
          <w:shd w:val="clear" w:color="auto" w:fill="FFFFFF"/>
        </w:rPr>
        <w:t xml:space="preserve"> Parker’s Firefight Lung Cancer Screening Program. She is currently pursuing her Doctorate in Nursing at Colorado State University Pueblo, focusing her dissertation on developing a tobacco cessation program for a cancer center, and enjoys traveling with her two daughters in her free time.</w:t>
      </w:r>
    </w:p>
    <w:sectPr w:rsidR="00811D6F" w:rsidRPr="0033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F"/>
    <w:rsid w:val="00337C18"/>
    <w:rsid w:val="0081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728508"/>
  <w15:chartTrackingRefBased/>
  <w15:docId w15:val="{D947BDCE-698C-2248-891D-C4EB838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20833">
      <w:bodyDiv w:val="1"/>
      <w:marLeft w:val="0"/>
      <w:marRight w:val="0"/>
      <w:marTop w:val="0"/>
      <w:marBottom w:val="0"/>
      <w:divBdr>
        <w:top w:val="none" w:sz="0" w:space="0" w:color="auto"/>
        <w:left w:val="none" w:sz="0" w:space="0" w:color="auto"/>
        <w:bottom w:val="none" w:sz="0" w:space="0" w:color="auto"/>
        <w:right w:val="none" w:sz="0" w:space="0" w:color="auto"/>
      </w:divBdr>
      <w:divsChild>
        <w:div w:id="1930966507">
          <w:marLeft w:val="0"/>
          <w:marRight w:val="0"/>
          <w:marTop w:val="0"/>
          <w:marBottom w:val="0"/>
          <w:divBdr>
            <w:top w:val="none" w:sz="0" w:space="0" w:color="auto"/>
            <w:left w:val="none" w:sz="0" w:space="0" w:color="auto"/>
            <w:bottom w:val="none" w:sz="0" w:space="0" w:color="auto"/>
            <w:right w:val="none" w:sz="0" w:space="0" w:color="auto"/>
          </w:divBdr>
        </w:div>
        <w:div w:id="127671972">
          <w:marLeft w:val="0"/>
          <w:marRight w:val="0"/>
          <w:marTop w:val="0"/>
          <w:marBottom w:val="0"/>
          <w:divBdr>
            <w:top w:val="none" w:sz="0" w:space="0" w:color="auto"/>
            <w:left w:val="none" w:sz="0" w:space="0" w:color="auto"/>
            <w:bottom w:val="none" w:sz="0" w:space="0" w:color="auto"/>
            <w:right w:val="none" w:sz="0" w:space="0" w:color="auto"/>
          </w:divBdr>
        </w:div>
      </w:divsChild>
    </w:div>
    <w:div w:id="559555879">
      <w:bodyDiv w:val="1"/>
      <w:marLeft w:val="0"/>
      <w:marRight w:val="0"/>
      <w:marTop w:val="0"/>
      <w:marBottom w:val="0"/>
      <w:divBdr>
        <w:top w:val="none" w:sz="0" w:space="0" w:color="auto"/>
        <w:left w:val="none" w:sz="0" w:space="0" w:color="auto"/>
        <w:bottom w:val="none" w:sz="0" w:space="0" w:color="auto"/>
        <w:right w:val="none" w:sz="0" w:space="0" w:color="auto"/>
      </w:divBdr>
      <w:divsChild>
        <w:div w:id="1444811795">
          <w:marLeft w:val="0"/>
          <w:marRight w:val="0"/>
          <w:marTop w:val="0"/>
          <w:marBottom w:val="0"/>
          <w:divBdr>
            <w:top w:val="none" w:sz="0" w:space="0" w:color="auto"/>
            <w:left w:val="none" w:sz="0" w:space="0" w:color="auto"/>
            <w:bottom w:val="none" w:sz="0" w:space="0" w:color="auto"/>
            <w:right w:val="none" w:sz="0" w:space="0" w:color="auto"/>
          </w:divBdr>
        </w:div>
        <w:div w:id="843590386">
          <w:marLeft w:val="0"/>
          <w:marRight w:val="0"/>
          <w:marTop w:val="0"/>
          <w:marBottom w:val="0"/>
          <w:divBdr>
            <w:top w:val="none" w:sz="0" w:space="0" w:color="auto"/>
            <w:left w:val="none" w:sz="0" w:space="0" w:color="auto"/>
            <w:bottom w:val="none" w:sz="0" w:space="0" w:color="auto"/>
            <w:right w:val="none" w:sz="0" w:space="0" w:color="auto"/>
          </w:divBdr>
        </w:div>
      </w:divsChild>
    </w:div>
    <w:div w:id="1618638060">
      <w:bodyDiv w:val="1"/>
      <w:marLeft w:val="0"/>
      <w:marRight w:val="0"/>
      <w:marTop w:val="0"/>
      <w:marBottom w:val="0"/>
      <w:divBdr>
        <w:top w:val="none" w:sz="0" w:space="0" w:color="auto"/>
        <w:left w:val="none" w:sz="0" w:space="0" w:color="auto"/>
        <w:bottom w:val="none" w:sz="0" w:space="0" w:color="auto"/>
        <w:right w:val="none" w:sz="0" w:space="0" w:color="auto"/>
      </w:divBdr>
      <w:divsChild>
        <w:div w:id="1315253862">
          <w:marLeft w:val="0"/>
          <w:marRight w:val="0"/>
          <w:marTop w:val="0"/>
          <w:marBottom w:val="0"/>
          <w:divBdr>
            <w:top w:val="none" w:sz="0" w:space="0" w:color="auto"/>
            <w:left w:val="none" w:sz="0" w:space="0" w:color="auto"/>
            <w:bottom w:val="none" w:sz="0" w:space="0" w:color="auto"/>
            <w:right w:val="none" w:sz="0" w:space="0" w:color="auto"/>
          </w:divBdr>
        </w:div>
        <w:div w:id="59751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Admin</dc:creator>
  <cp:keywords/>
  <dc:description/>
  <cp:lastModifiedBy>TRG Admin</cp:lastModifiedBy>
  <cp:revision>2</cp:revision>
  <dcterms:created xsi:type="dcterms:W3CDTF">2026-01-30T21:48:00Z</dcterms:created>
  <dcterms:modified xsi:type="dcterms:W3CDTF">2026-01-30T21:48:00Z</dcterms:modified>
</cp:coreProperties>
</file>